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E8190A" w:rsidRPr="00B42559" w:rsidRDefault="00E8190A" w:rsidP="00E819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559">
        <w:rPr>
          <w:rFonts w:ascii="Arial" w:hAnsi="Arial" w:cs="Arial"/>
          <w:b/>
          <w:sz w:val="24"/>
          <w:szCs w:val="24"/>
        </w:rPr>
        <w:t>LICITACIÓN PÚBLICA LP-SC-002-2018</w:t>
      </w:r>
    </w:p>
    <w:p w:rsidR="00E8190A" w:rsidRPr="00B42559" w:rsidRDefault="00E8190A" w:rsidP="00E819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559"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0F7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3472CA" w:rsidRPr="000F781C">
        <w:rPr>
          <w:rFonts w:ascii="Arial" w:hAnsi="Arial" w:cs="Arial"/>
          <w:sz w:val="24"/>
          <w:szCs w:val="24"/>
        </w:rPr>
        <w:t>CC</w:t>
      </w:r>
      <w:r w:rsidRPr="000F781C">
        <w:rPr>
          <w:rFonts w:ascii="Arial" w:hAnsi="Arial" w:cs="Arial"/>
          <w:sz w:val="24"/>
          <w:szCs w:val="24"/>
        </w:rPr>
        <w:t>-00</w:t>
      </w:r>
      <w:r w:rsidR="0097076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-2018 “Adquisición de</w:t>
      </w:r>
      <w:r w:rsidR="003472CA" w:rsidRPr="000F781C">
        <w:rPr>
          <w:rFonts w:ascii="Arial" w:hAnsi="Arial" w:cs="Arial"/>
          <w:sz w:val="24"/>
          <w:szCs w:val="24"/>
        </w:rPr>
        <w:t xml:space="preserve"> seguros de vida</w:t>
      </w:r>
      <w:r w:rsidRPr="000F781C">
        <w:rPr>
          <w:rFonts w:ascii="Arial" w:hAnsi="Arial" w:cs="Arial"/>
          <w:sz w:val="24"/>
          <w:szCs w:val="24"/>
        </w:rPr>
        <w:t>”</w:t>
      </w:r>
      <w:r w:rsidR="00C065B9" w:rsidRPr="000F781C">
        <w:rPr>
          <w:rFonts w:ascii="Arial" w:hAnsi="Arial" w:cs="Arial"/>
          <w:sz w:val="24"/>
          <w:szCs w:val="24"/>
        </w:rPr>
        <w:t xml:space="preserve"> 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4FB9" w:rsidRPr="000F781C" w:rsidRDefault="009D4FB9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0F781C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b/>
          <w:sz w:val="20"/>
          <w:szCs w:val="20"/>
        </w:rPr>
        <w:t>Notas:</w:t>
      </w:r>
      <w:r w:rsidRPr="000F781C">
        <w:rPr>
          <w:rFonts w:ascii="Arial" w:hAnsi="Arial" w:cs="Arial"/>
          <w:sz w:val="20"/>
          <w:szCs w:val="20"/>
        </w:rPr>
        <w:t xml:space="preserve"> </w:t>
      </w:r>
    </w:p>
    <w:p w:rsidR="00443C6F" w:rsidRPr="000F781C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>Sólo se aceptarán preguntas presentadas en este formato. Por lo que la Convocante se deslinda de toda responsabilidad en caso de recibirlo fuera de tiempo.</w:t>
      </w:r>
    </w:p>
    <w:p w:rsidR="00443C6F" w:rsidRPr="000F781C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0F781C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0F781C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0F781C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0F781C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0F781C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745F9D"/>
    <w:rsid w:val="00786FB6"/>
    <w:rsid w:val="007C5211"/>
    <w:rsid w:val="00860638"/>
    <w:rsid w:val="008E3351"/>
    <w:rsid w:val="00962F88"/>
    <w:rsid w:val="009678F6"/>
    <w:rsid w:val="00970766"/>
    <w:rsid w:val="009D4FB9"/>
    <w:rsid w:val="00B94474"/>
    <w:rsid w:val="00C065B9"/>
    <w:rsid w:val="00C75D3B"/>
    <w:rsid w:val="00D761E3"/>
    <w:rsid w:val="00E6537D"/>
    <w:rsid w:val="00E8190A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21C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6</cp:revision>
  <dcterms:created xsi:type="dcterms:W3CDTF">2018-05-14T18:27:00Z</dcterms:created>
  <dcterms:modified xsi:type="dcterms:W3CDTF">2018-05-25T17:09:00Z</dcterms:modified>
</cp:coreProperties>
</file>